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C77" w:rsidRPr="0083610B" w:rsidRDefault="00CD3C77"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61E48"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CD3C77" w:rsidRPr="007357C7" w:rsidRDefault="00CD3C77"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Accountant, Financial</w:t>
      </w:r>
    </w:p>
    <w:p w:rsidR="00CD3C77" w:rsidRPr="007357C7" w:rsidRDefault="00CD3C77"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Accounting - Sponsored Program</w:t>
      </w:r>
    </w:p>
    <w:p w:rsidR="00CD3C77" w:rsidRDefault="00CD3C77"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C278B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CD3C77" w:rsidRPr="0083610B" w:rsidRDefault="00CD3C77" w:rsidP="00733492">
      <w:pPr>
        <w:rPr>
          <w:b/>
          <w:sz w:val="28"/>
          <w:szCs w:val="28"/>
          <w:u w:val="single"/>
        </w:rPr>
      </w:pPr>
      <w:r w:rsidRPr="0083610B">
        <w:rPr>
          <w:b/>
          <w:sz w:val="28"/>
          <w:szCs w:val="28"/>
          <w:u w:val="single"/>
        </w:rPr>
        <w:t>Job Summary:</w:t>
      </w:r>
    </w:p>
    <w:p w:rsidR="00CD3C77" w:rsidRPr="0083610B" w:rsidRDefault="00CD3C77" w:rsidP="00733492">
      <w:pPr>
        <w:rPr>
          <w:sz w:val="28"/>
          <w:szCs w:val="28"/>
        </w:rPr>
      </w:pPr>
      <w:r w:rsidRPr="009C51CB">
        <w:rPr>
          <w:noProof/>
          <w:sz w:val="28"/>
          <w:szCs w:val="28"/>
        </w:rPr>
        <w:t>The Financial Accountant is assigned to specific fields relating to financial and management accounting in the University’s Administrative and Finance departments. This position will be responsible for developing and maintaining simple accounting principl</w:t>
      </w:r>
      <w:r w:rsidR="00AD61E6">
        <w:rPr>
          <w:noProof/>
          <w:sz w:val="28"/>
          <w:szCs w:val="28"/>
        </w:rPr>
        <w:t>es.</w:t>
      </w:r>
      <w:bookmarkStart w:id="0" w:name="_GoBack"/>
      <w:bookmarkEnd w:id="0"/>
    </w:p>
    <w:p w:rsidR="00CD3C77" w:rsidRPr="0083610B" w:rsidRDefault="00CD3C77" w:rsidP="00733492">
      <w:pPr>
        <w:rPr>
          <w:b/>
          <w:sz w:val="28"/>
          <w:szCs w:val="28"/>
          <w:u w:val="single"/>
        </w:rPr>
      </w:pPr>
      <w:r w:rsidRPr="0083610B">
        <w:rPr>
          <w:b/>
          <w:sz w:val="28"/>
          <w:szCs w:val="28"/>
          <w:u w:val="single"/>
        </w:rPr>
        <w:t>Essential Functions:</w:t>
      </w:r>
    </w:p>
    <w:p w:rsidR="00CD3C77" w:rsidRPr="0083610B" w:rsidRDefault="00CD3C77" w:rsidP="0069088A">
      <w:pPr>
        <w:pStyle w:val="ListParagraph"/>
        <w:numPr>
          <w:ilvl w:val="0"/>
          <w:numId w:val="1"/>
        </w:numPr>
        <w:rPr>
          <w:sz w:val="28"/>
          <w:szCs w:val="28"/>
        </w:rPr>
      </w:pPr>
      <w:r w:rsidRPr="009C51CB">
        <w:rPr>
          <w:noProof/>
          <w:sz w:val="28"/>
          <w:szCs w:val="28"/>
        </w:rPr>
        <w:t>Prepare and distribute accurate and timely month-end, quarterly, and year-end close reports and financial information which may include financial charts, cash flow statement, or budget vs. actual variance analysis.</w:t>
      </w:r>
    </w:p>
    <w:p w:rsidR="00CD3C77" w:rsidRPr="0083610B" w:rsidRDefault="00CD3C77" w:rsidP="0069088A">
      <w:pPr>
        <w:pStyle w:val="ListParagraph"/>
        <w:numPr>
          <w:ilvl w:val="0"/>
          <w:numId w:val="1"/>
        </w:numPr>
        <w:rPr>
          <w:sz w:val="28"/>
          <w:szCs w:val="28"/>
        </w:rPr>
      </w:pPr>
      <w:r w:rsidRPr="009C51CB">
        <w:rPr>
          <w:noProof/>
          <w:sz w:val="28"/>
          <w:szCs w:val="28"/>
        </w:rPr>
        <w:t>Responsible for thorough review of all University assigned financial accounts and expenditures. Determine and document budget, financial, and/or fiscal compliance deficiencies and recommend effective controls.</w:t>
      </w:r>
    </w:p>
    <w:p w:rsidR="00CD3C77" w:rsidRPr="0083610B" w:rsidRDefault="00CD3C77" w:rsidP="0069088A">
      <w:pPr>
        <w:pStyle w:val="ListParagraph"/>
        <w:numPr>
          <w:ilvl w:val="0"/>
          <w:numId w:val="1"/>
        </w:numPr>
        <w:rPr>
          <w:sz w:val="28"/>
          <w:szCs w:val="28"/>
        </w:rPr>
      </w:pPr>
      <w:r w:rsidRPr="009C51CB">
        <w:rPr>
          <w:noProof/>
          <w:sz w:val="28"/>
          <w:szCs w:val="28"/>
        </w:rPr>
        <w:t>Maintain performance compliance with University policies and procedures regarding internal, business, fiscal and operational accountability and compliance.  Assist in the coordination of responses to internal and other external agencies.</w:t>
      </w:r>
    </w:p>
    <w:p w:rsidR="00CD3C77" w:rsidRPr="0083610B" w:rsidRDefault="00CD3C77" w:rsidP="0069088A">
      <w:pPr>
        <w:pStyle w:val="ListParagraph"/>
        <w:numPr>
          <w:ilvl w:val="0"/>
          <w:numId w:val="1"/>
        </w:numPr>
        <w:rPr>
          <w:sz w:val="28"/>
          <w:szCs w:val="28"/>
        </w:rPr>
      </w:pPr>
      <w:r w:rsidRPr="009C51CB">
        <w:rPr>
          <w:noProof/>
          <w:sz w:val="28"/>
          <w:szCs w:val="28"/>
        </w:rPr>
        <w:t>Identify and investigate compliance deficiencies.  Conduct budget, financial, and/or fiscal reviews and make recommendations.</w:t>
      </w:r>
    </w:p>
    <w:p w:rsidR="00CD3C77" w:rsidRPr="0083610B" w:rsidRDefault="00CD3C77" w:rsidP="0069088A">
      <w:pPr>
        <w:pStyle w:val="ListParagraph"/>
        <w:numPr>
          <w:ilvl w:val="0"/>
          <w:numId w:val="1"/>
        </w:numPr>
        <w:rPr>
          <w:sz w:val="28"/>
          <w:szCs w:val="28"/>
        </w:rPr>
      </w:pPr>
      <w:r w:rsidRPr="009C51CB">
        <w:rPr>
          <w:noProof/>
          <w:sz w:val="28"/>
          <w:szCs w:val="28"/>
        </w:rPr>
        <w:t>Support budget and forecasting activities.</w:t>
      </w:r>
    </w:p>
    <w:p w:rsidR="00CD3C77" w:rsidRPr="0083610B" w:rsidRDefault="00CD3C77" w:rsidP="0069088A">
      <w:pPr>
        <w:pStyle w:val="ListParagraph"/>
        <w:numPr>
          <w:ilvl w:val="0"/>
          <w:numId w:val="1"/>
        </w:numPr>
        <w:rPr>
          <w:sz w:val="28"/>
          <w:szCs w:val="28"/>
        </w:rPr>
      </w:pPr>
      <w:r w:rsidRPr="009C51CB">
        <w:rPr>
          <w:noProof/>
          <w:sz w:val="28"/>
          <w:szCs w:val="28"/>
        </w:rPr>
        <w:t>Review University’s financial statements for accuracy and clarity.  Collaborate with management and internal/external partners to support University goals and objectives.</w:t>
      </w:r>
    </w:p>
    <w:p w:rsidR="00CD3C77" w:rsidRPr="0083610B" w:rsidRDefault="00CD3C77" w:rsidP="0069088A">
      <w:pPr>
        <w:pStyle w:val="ListParagraph"/>
        <w:numPr>
          <w:ilvl w:val="0"/>
          <w:numId w:val="1"/>
        </w:numPr>
        <w:rPr>
          <w:sz w:val="28"/>
          <w:szCs w:val="28"/>
        </w:rPr>
      </w:pPr>
      <w:r w:rsidRPr="009C51CB">
        <w:rPr>
          <w:noProof/>
          <w:sz w:val="28"/>
          <w:szCs w:val="28"/>
        </w:rPr>
        <w:lastRenderedPageBreak/>
        <w:t>Evaluate financial scope and objectives. Perform testing to accomplish reviews and special projects.  Assisting campus departments to correct identified deficiencies as needed.</w:t>
      </w:r>
    </w:p>
    <w:p w:rsidR="00CD3C77" w:rsidRPr="0083610B" w:rsidRDefault="00CD3C77" w:rsidP="0069088A">
      <w:pPr>
        <w:pStyle w:val="ListParagraph"/>
        <w:numPr>
          <w:ilvl w:val="0"/>
          <w:numId w:val="1"/>
        </w:numPr>
        <w:rPr>
          <w:sz w:val="28"/>
          <w:szCs w:val="28"/>
        </w:rPr>
      </w:pPr>
      <w:r w:rsidRPr="009C51CB">
        <w:rPr>
          <w:noProof/>
          <w:sz w:val="28"/>
          <w:szCs w:val="28"/>
        </w:rPr>
        <w:t>Support management with special projects and workflow process improvements.</w:t>
      </w:r>
    </w:p>
    <w:p w:rsidR="00CD3C77" w:rsidRPr="0083610B" w:rsidRDefault="00CD3C77" w:rsidP="0069088A">
      <w:pPr>
        <w:pStyle w:val="ListParagraph"/>
        <w:numPr>
          <w:ilvl w:val="0"/>
          <w:numId w:val="1"/>
        </w:numPr>
        <w:rPr>
          <w:sz w:val="28"/>
          <w:szCs w:val="28"/>
        </w:rPr>
      </w:pPr>
      <w:r w:rsidRPr="0083610B">
        <w:rPr>
          <w:sz w:val="28"/>
          <w:szCs w:val="28"/>
        </w:rPr>
        <w:t>Performs other duties as assigned.</w:t>
      </w:r>
    </w:p>
    <w:p w:rsidR="00CD3C77" w:rsidRPr="0083610B" w:rsidRDefault="00CD3C77" w:rsidP="00733492">
      <w:pPr>
        <w:rPr>
          <w:b/>
          <w:sz w:val="28"/>
          <w:szCs w:val="28"/>
          <w:u w:val="single"/>
        </w:rPr>
      </w:pPr>
      <w:r w:rsidRPr="0083610B">
        <w:rPr>
          <w:b/>
          <w:sz w:val="28"/>
          <w:szCs w:val="28"/>
          <w:u w:val="single"/>
        </w:rPr>
        <w:t>Minimum Qualifications</w:t>
      </w:r>
    </w:p>
    <w:p w:rsidR="00CD3C77" w:rsidRPr="0083610B" w:rsidRDefault="00CD3C77"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Accounting, Business Administration, Business, Finance, or related field</w:t>
      </w:r>
    </w:p>
    <w:p w:rsidR="00CD3C77" w:rsidRPr="0083610B" w:rsidRDefault="00CD3C77"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experience in Financial or Management accounting, budgeting, auditing, assessment of Internal controls, or Financial analysis required including one (1) year in relevant accounting specialization.</w:t>
      </w:r>
    </w:p>
    <w:p w:rsidR="00CD3C77" w:rsidRPr="0083610B" w:rsidRDefault="00CD3C77" w:rsidP="00FA029B">
      <w:pPr>
        <w:spacing w:after="120"/>
        <w:contextualSpacing/>
        <w:rPr>
          <w:sz w:val="28"/>
          <w:szCs w:val="28"/>
        </w:rPr>
      </w:pPr>
      <w:r w:rsidRPr="0083610B">
        <w:rPr>
          <w:sz w:val="28"/>
          <w:szCs w:val="28"/>
        </w:rPr>
        <w:t xml:space="preserve">Supervisory: </w:t>
      </w:r>
    </w:p>
    <w:p w:rsidR="00CD3C77" w:rsidRPr="0083610B" w:rsidRDefault="00CD3C77" w:rsidP="00FA029B">
      <w:pPr>
        <w:spacing w:after="120"/>
        <w:contextualSpacing/>
        <w:rPr>
          <w:sz w:val="28"/>
          <w:szCs w:val="28"/>
        </w:rPr>
      </w:pPr>
      <w:r w:rsidRPr="0083610B">
        <w:rPr>
          <w:sz w:val="28"/>
          <w:szCs w:val="28"/>
        </w:rPr>
        <w:t xml:space="preserve">Licensure/Certification: </w:t>
      </w:r>
    </w:p>
    <w:p w:rsidR="00CD3C77" w:rsidRPr="0083610B" w:rsidRDefault="00CD3C77"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CD3C77" w:rsidRPr="0083610B" w:rsidRDefault="00CD3C77" w:rsidP="00733492">
      <w:pPr>
        <w:rPr>
          <w:b/>
          <w:noProof/>
          <w:sz w:val="28"/>
          <w:szCs w:val="28"/>
          <w:u w:val="single"/>
        </w:rPr>
      </w:pPr>
    </w:p>
    <w:p w:rsidR="00CD3C77" w:rsidRPr="0083610B" w:rsidRDefault="00CD3C77" w:rsidP="00733492">
      <w:pPr>
        <w:rPr>
          <w:b/>
          <w:noProof/>
          <w:sz w:val="28"/>
          <w:szCs w:val="28"/>
          <w:u w:val="single"/>
        </w:rPr>
      </w:pPr>
      <w:r w:rsidRPr="0083610B">
        <w:rPr>
          <w:b/>
          <w:noProof/>
          <w:sz w:val="28"/>
          <w:szCs w:val="28"/>
          <w:u w:val="single"/>
        </w:rPr>
        <w:t>Knowledge, Skills, and Abilities</w:t>
      </w:r>
    </w:p>
    <w:p w:rsidR="00CD3C77" w:rsidRPr="0083610B" w:rsidRDefault="00CD3C77" w:rsidP="00733492">
      <w:pPr>
        <w:rPr>
          <w:i/>
          <w:noProof/>
          <w:sz w:val="28"/>
          <w:szCs w:val="28"/>
        </w:rPr>
      </w:pPr>
      <w:r w:rsidRPr="0083610B">
        <w:rPr>
          <w:i/>
          <w:noProof/>
          <w:sz w:val="28"/>
          <w:szCs w:val="28"/>
        </w:rPr>
        <w:t>Managers may provide prefered knowledge, skills, and abilities as necessary.</w:t>
      </w:r>
    </w:p>
    <w:p w:rsidR="00CD3C77" w:rsidRDefault="00CD3C77"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AC02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CD3C77" w:rsidRPr="0083610B" w:rsidRDefault="00CD3C77"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E1254E</w:t>
      </w:r>
    </w:p>
    <w:p w:rsidR="00CD3C77" w:rsidRPr="0083610B" w:rsidRDefault="00CD3C77"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CD3C77" w:rsidRPr="0083610B" w:rsidRDefault="00CD3C77"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9359007</w:t>
      </w:r>
    </w:p>
    <w:p w:rsidR="00CD3C77" w:rsidRPr="0083610B" w:rsidRDefault="00CD3C77"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E40121</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CD3C77" w:rsidRDefault="00CD3C77" w:rsidP="00733492">
      <w:pPr>
        <w:rPr>
          <w:i/>
          <w:noProof/>
          <w:sz w:val="16"/>
          <w:szCs w:val="16"/>
        </w:rPr>
        <w:sectPr w:rsidR="00CD3C77" w:rsidSect="00CD3C77">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7BD6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CD3C77" w:rsidRPr="00B84125" w:rsidRDefault="00CD3C77" w:rsidP="00733492">
      <w:pPr>
        <w:rPr>
          <w:i/>
          <w:noProof/>
          <w:sz w:val="16"/>
          <w:szCs w:val="16"/>
        </w:rPr>
      </w:pPr>
    </w:p>
    <w:sectPr w:rsidR="00CD3C77" w:rsidRPr="00B84125" w:rsidSect="00CD3C77">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C77" w:rsidRDefault="00CD3C77" w:rsidP="00733492">
      <w:pPr>
        <w:spacing w:after="0" w:line="240" w:lineRule="auto"/>
      </w:pPr>
      <w:r>
        <w:separator/>
      </w:r>
    </w:p>
  </w:endnote>
  <w:endnote w:type="continuationSeparator" w:id="0">
    <w:p w:rsidR="00CD3C77" w:rsidRDefault="00CD3C77"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113914"/>
      <w:docPartObj>
        <w:docPartGallery w:val="Page Numbers (Bottom of Page)"/>
        <w:docPartUnique/>
      </w:docPartObj>
    </w:sdtPr>
    <w:sdtEndPr>
      <w:rPr>
        <w:noProof/>
      </w:rPr>
    </w:sdtEndPr>
    <w:sdtContent>
      <w:p w:rsidR="00CD3C77" w:rsidRDefault="00CD3C77" w:rsidP="00106EA5">
        <w:pPr>
          <w:pStyle w:val="Footer"/>
        </w:pPr>
        <w:r w:rsidRPr="009C51CB">
          <w:rPr>
            <w:noProof/>
            <w:sz w:val="18"/>
          </w:rPr>
          <w:t>Accountant, Financial</w:t>
        </w:r>
        <w:r w:rsidRPr="00106EA5">
          <w:rPr>
            <w:sz w:val="18"/>
          </w:rPr>
          <w:t xml:space="preserve">         </w:t>
        </w:r>
        <w:r>
          <w:t xml:space="preserve">                                                   </w:t>
        </w:r>
        <w:r>
          <w:fldChar w:fldCharType="begin"/>
        </w:r>
        <w:r>
          <w:instrText xml:space="preserve"> PAGE   \* MERGEFORMAT </w:instrText>
        </w:r>
        <w:r>
          <w:fldChar w:fldCharType="separate"/>
        </w:r>
        <w:r w:rsidR="00AD61E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94117" w:rsidRDefault="0063144B" w:rsidP="00106EA5">
        <w:pPr>
          <w:pStyle w:val="Footer"/>
        </w:pPr>
        <w:r w:rsidRPr="009C51CB">
          <w:rPr>
            <w:noProof/>
            <w:sz w:val="18"/>
          </w:rPr>
          <w:t>Accountant, Financial</w:t>
        </w:r>
        <w:r w:rsidR="00194117" w:rsidRPr="00106EA5">
          <w:rPr>
            <w:sz w:val="18"/>
          </w:rPr>
          <w:t xml:space="preserve">         </w:t>
        </w:r>
        <w:r w:rsidR="00194117">
          <w:t xml:space="preserve">                                                   </w:t>
        </w:r>
        <w:r w:rsidR="00194117">
          <w:fldChar w:fldCharType="begin"/>
        </w:r>
        <w:r w:rsidR="00194117">
          <w:instrText xml:space="preserve"> PAGE   \* MERGEFORMAT </w:instrText>
        </w:r>
        <w:r w:rsidR="00194117">
          <w:fldChar w:fldCharType="separate"/>
        </w:r>
        <w:r w:rsidR="00CD3C77">
          <w:rPr>
            <w:noProof/>
          </w:rPr>
          <w:t>1</w:t>
        </w:r>
        <w:r w:rsidR="0019411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C77" w:rsidRDefault="00CD3C77" w:rsidP="00733492">
      <w:pPr>
        <w:spacing w:after="0" w:line="240" w:lineRule="auto"/>
      </w:pPr>
      <w:r>
        <w:separator/>
      </w:r>
    </w:p>
  </w:footnote>
  <w:footnote w:type="continuationSeparator" w:id="0">
    <w:p w:rsidR="00CD3C77" w:rsidRDefault="00CD3C77"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77" w:rsidRPr="0083610B" w:rsidRDefault="00CD3C7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D3C77" w:rsidTr="0069088A">
      <w:trPr>
        <w:trHeight w:val="333"/>
      </w:trPr>
      <w:tc>
        <w:tcPr>
          <w:tcW w:w="0" w:type="auto"/>
          <w:shd w:val="clear" w:color="auto" w:fill="FF0000"/>
          <w:vAlign w:val="center"/>
        </w:tcPr>
        <w:p w:rsidR="00CD3C77" w:rsidRDefault="00CD3C77">
          <w:pPr>
            <w:pStyle w:val="Header"/>
            <w:rPr>
              <w:caps/>
              <w:color w:val="FFFFFF" w:themeColor="background1"/>
            </w:rPr>
          </w:pPr>
        </w:p>
      </w:tc>
      <w:tc>
        <w:tcPr>
          <w:tcW w:w="0" w:type="auto"/>
          <w:shd w:val="clear" w:color="auto" w:fill="D9D9D9" w:themeFill="background1" w:themeFillShade="D9"/>
        </w:tcPr>
        <w:p w:rsidR="00CD3C77" w:rsidRPr="00F64D03" w:rsidRDefault="00AD61E6" w:rsidP="00C276CF">
          <w:pPr>
            <w:pStyle w:val="Header"/>
            <w:jc w:val="center"/>
            <w:rPr>
              <w:b/>
              <w:caps/>
              <w:color w:val="FFFFFF" w:themeColor="background1"/>
            </w:rPr>
          </w:pPr>
          <w:sdt>
            <w:sdtPr>
              <w:rPr>
                <w:b/>
                <w:sz w:val="32"/>
              </w:rPr>
              <w:alias w:val="Title"/>
              <w:tag w:val=""/>
              <w:id w:val="-649143079"/>
              <w:placeholder>
                <w:docPart w:val="9926131E4AD34EAAB411006E485F769A"/>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CD3C77" w:rsidRDefault="00CD3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17" w:rsidRPr="0083610B" w:rsidRDefault="0019411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94117" w:rsidTr="0069088A">
      <w:trPr>
        <w:trHeight w:val="333"/>
      </w:trPr>
      <w:tc>
        <w:tcPr>
          <w:tcW w:w="0" w:type="auto"/>
          <w:shd w:val="clear" w:color="auto" w:fill="FF0000"/>
          <w:vAlign w:val="center"/>
        </w:tcPr>
        <w:p w:rsidR="00194117" w:rsidRDefault="00194117">
          <w:pPr>
            <w:pStyle w:val="Header"/>
            <w:rPr>
              <w:caps/>
              <w:color w:val="FFFFFF" w:themeColor="background1"/>
            </w:rPr>
          </w:pPr>
        </w:p>
      </w:tc>
      <w:tc>
        <w:tcPr>
          <w:tcW w:w="0" w:type="auto"/>
          <w:shd w:val="clear" w:color="auto" w:fill="D9D9D9" w:themeFill="background1" w:themeFillShade="D9"/>
        </w:tcPr>
        <w:p w:rsidR="00194117" w:rsidRPr="00F64D03" w:rsidRDefault="00AD61E6" w:rsidP="00C276CF">
          <w:pPr>
            <w:pStyle w:val="Header"/>
            <w:jc w:val="center"/>
            <w:rPr>
              <w:b/>
              <w:caps/>
              <w:color w:val="FFFFFF" w:themeColor="background1"/>
            </w:rPr>
          </w:pPr>
          <w:sdt>
            <w:sdtPr>
              <w:rPr>
                <w:b/>
                <w:sz w:val="32"/>
              </w:rPr>
              <w:alias w:val="Title"/>
              <w:tag w:val=""/>
              <w:id w:val="-773790484"/>
              <w:placeholder>
                <w:docPart w:val="9926131E4AD34EAAB411006E485F769A"/>
              </w:placeholder>
              <w:dataBinding w:prefixMappings="xmlns:ns0='http://purl.org/dc/elements/1.1/' xmlns:ns1='http://schemas.openxmlformats.org/package/2006/metadata/core-properties' " w:xpath="/ns1:coreProperties[1]/ns0:title[1]" w:storeItemID="{6C3C8BC8-F283-45AE-878A-BAB7291924A1}"/>
              <w:text/>
            </w:sdtPr>
            <w:sdtEndPr/>
            <w:sdtContent>
              <w:r w:rsidR="00194117" w:rsidRPr="0083610B">
                <w:rPr>
                  <w:b/>
                  <w:sz w:val="32"/>
                </w:rPr>
                <w:t xml:space="preserve">University of Maryland, Baltimore - OLD JOB DESCRIPTION </w:t>
              </w:r>
            </w:sdtContent>
          </w:sdt>
        </w:p>
      </w:tc>
    </w:tr>
  </w:tbl>
  <w:p w:rsidR="00194117" w:rsidRDefault="0019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83352"/>
    <w:rsid w:val="005B65D9"/>
    <w:rsid w:val="0063144B"/>
    <w:rsid w:val="0069088A"/>
    <w:rsid w:val="006C4DF7"/>
    <w:rsid w:val="00733492"/>
    <w:rsid w:val="007357C7"/>
    <w:rsid w:val="007A181F"/>
    <w:rsid w:val="0083610B"/>
    <w:rsid w:val="0097067D"/>
    <w:rsid w:val="00A62E81"/>
    <w:rsid w:val="00AA274F"/>
    <w:rsid w:val="00AB2E87"/>
    <w:rsid w:val="00AD61E6"/>
    <w:rsid w:val="00B36C39"/>
    <w:rsid w:val="00B71AC1"/>
    <w:rsid w:val="00B71C86"/>
    <w:rsid w:val="00B84125"/>
    <w:rsid w:val="00BB7A06"/>
    <w:rsid w:val="00BF3F0D"/>
    <w:rsid w:val="00C2063C"/>
    <w:rsid w:val="00C276CF"/>
    <w:rsid w:val="00C44AC2"/>
    <w:rsid w:val="00CD3C77"/>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26131E4AD34EAAB411006E485F769A"/>
        <w:category>
          <w:name w:val="General"/>
          <w:gallery w:val="placeholder"/>
        </w:category>
        <w:types>
          <w:type w:val="bbPlcHdr"/>
        </w:types>
        <w:behaviors>
          <w:behavior w:val="content"/>
        </w:behaviors>
        <w:guid w:val="{279A9F5D-C846-4A88-88E0-612F75E10F5C}"/>
      </w:docPartPr>
      <w:docPartBody>
        <w:p w:rsidR="00AE28BD" w:rsidRDefault="002B4092" w:rsidP="002B4092">
          <w:pPr>
            <w:pStyle w:val="9926131E4AD34EAAB411006E485F769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92"/>
    <w:rsid w:val="002B4092"/>
    <w:rsid w:val="00AE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6131E4AD34EAAB411006E485F769A">
    <w:name w:val="9926131E4AD34EAAB411006E485F769A"/>
    <w:rsid w:val="002B4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2017-07-11T13:27:00Z</dcterms:created>
  <dcterms:modified xsi:type="dcterms:W3CDTF">2017-07-25T21:14:00Z</dcterms:modified>
</cp:coreProperties>
</file>