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1B" w:rsidRPr="0083610B" w:rsidRDefault="0021271B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20EDF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21271B" w:rsidRPr="007357C7" w:rsidRDefault="0021271B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Director, Sponsored Projects Accounting And Compliance</w:t>
      </w:r>
    </w:p>
    <w:p w:rsidR="005607ED" w:rsidRDefault="0021271B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21271B" w:rsidRPr="007357C7" w:rsidRDefault="0021271B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Accounting - Cost</w:t>
      </w:r>
    </w:p>
    <w:p w:rsidR="0021271B" w:rsidRDefault="0021271B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19AE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21271B" w:rsidRPr="0083610B" w:rsidRDefault="0021271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21271B" w:rsidRPr="0083610B" w:rsidRDefault="0021271B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Direct and oversee the personnel, systems, policies, and procedures necessary to efficiently manage the post-award accounting function of the University to ensure financial compliance with all Federal, state, and local laws and sponsor regulations.</w:t>
      </w:r>
    </w:p>
    <w:p w:rsidR="0021271B" w:rsidRPr="0083610B" w:rsidRDefault="0021271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21271B" w:rsidRPr="0083610B" w:rsidRDefault="0021271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leadership and oversight to the Sponsored Projects Accounting and Compliance team.</w:t>
      </w:r>
    </w:p>
    <w:p w:rsidR="0021271B" w:rsidRPr="0083610B" w:rsidRDefault="0021271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Partner with other leaders within Administration &amp; Finance to administer approved accounting practices throughout the organization ensuring that financial and operating reports accurately reflect the condition of the business and provides reliable informa</w:t>
      </w:r>
      <w:r w:rsidR="00992C8F">
        <w:rPr>
          <w:noProof/>
          <w:sz w:val="28"/>
          <w:szCs w:val="28"/>
        </w:rPr>
        <w:t>tion.</w:t>
      </w:r>
      <w:bookmarkStart w:id="0" w:name="_GoBack"/>
      <w:bookmarkEnd w:id="0"/>
    </w:p>
    <w:p w:rsidR="0021271B" w:rsidRPr="0083610B" w:rsidRDefault="0021271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Partner with the Office of Research and Development and organizations within the schools to improve processes and relationships.</w:t>
      </w:r>
    </w:p>
    <w:p w:rsidR="0021271B" w:rsidRPr="0083610B" w:rsidRDefault="0021271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Direct the identification and development of areas for work process improvements.</w:t>
      </w:r>
    </w:p>
    <w:p w:rsidR="0021271B" w:rsidRPr="0083610B" w:rsidRDefault="0021271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Coordinate grantor monitoring visits and oversees University activities associated with external financial audits involving sponsored activities.</w:t>
      </w:r>
    </w:p>
    <w:p w:rsidR="0021271B" w:rsidRPr="0083610B" w:rsidRDefault="0021271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 appropriate Sponsored Programs Accounting policies and procedures.</w:t>
      </w:r>
    </w:p>
    <w:p w:rsidR="0021271B" w:rsidRPr="0083610B" w:rsidRDefault="0021271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21271B" w:rsidRPr="0083610B" w:rsidRDefault="0021271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21271B" w:rsidRPr="0083610B" w:rsidRDefault="0021271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5607ED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Accounting, Business Administration, Business, Finance, or related field</w:t>
      </w:r>
    </w:p>
    <w:p w:rsidR="0021271B" w:rsidRPr="0083610B" w:rsidRDefault="0021271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Seven (7)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progressively building a background in the sponsored project, post-award, cost, or compliance accounting functions.</w:t>
      </w:r>
    </w:p>
    <w:p w:rsidR="0021271B" w:rsidRPr="0083610B" w:rsidRDefault="0021271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Pr="009C51CB">
        <w:rPr>
          <w:noProof/>
          <w:sz w:val="28"/>
          <w:szCs w:val="28"/>
        </w:rPr>
        <w:t xml:space="preserve">Four (4) years of experience at a </w:t>
      </w:r>
      <w:r w:rsidR="005607ED">
        <w:rPr>
          <w:noProof/>
          <w:sz w:val="28"/>
          <w:szCs w:val="28"/>
        </w:rPr>
        <w:t>m</w:t>
      </w:r>
      <w:r w:rsidRPr="009C51CB">
        <w:rPr>
          <w:noProof/>
          <w:sz w:val="28"/>
          <w:szCs w:val="28"/>
        </w:rPr>
        <w:t>anagement/leadership level.</w:t>
      </w:r>
    </w:p>
    <w:p w:rsidR="0021271B" w:rsidRPr="0083610B" w:rsidRDefault="0021271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  <w:r w:rsidRPr="009C51CB">
        <w:rPr>
          <w:noProof/>
          <w:sz w:val="28"/>
          <w:szCs w:val="28"/>
        </w:rPr>
        <w:t>Certified Public Accountant (CPA), Certified Management Accountant (CMA), Certified Financial Manager (CFM), or Certified Internal Auditor (CIA) preferred.</w:t>
      </w:r>
    </w:p>
    <w:p w:rsidR="0021271B" w:rsidRPr="0083610B" w:rsidRDefault="0021271B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21271B" w:rsidRPr="0083610B" w:rsidRDefault="0021271B" w:rsidP="00733492">
      <w:pPr>
        <w:rPr>
          <w:b/>
          <w:noProof/>
          <w:sz w:val="28"/>
          <w:szCs w:val="28"/>
          <w:u w:val="single"/>
        </w:rPr>
      </w:pPr>
    </w:p>
    <w:p w:rsidR="0021271B" w:rsidRPr="0083610B" w:rsidRDefault="0021271B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21271B" w:rsidRPr="0083610B" w:rsidRDefault="0021271B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21271B" w:rsidRDefault="0021271B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E9091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21271B" w:rsidRPr="0083610B" w:rsidRDefault="0021271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E1245I</w:t>
      </w:r>
    </w:p>
    <w:p w:rsidR="0021271B" w:rsidRPr="0083610B" w:rsidRDefault="0021271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113030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21271B" w:rsidRPr="0083610B" w:rsidRDefault="0021271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9358500</w:t>
      </w:r>
    </w:p>
    <w:p w:rsidR="0021271B" w:rsidRPr="0083610B" w:rsidRDefault="0021271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E24126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21271B" w:rsidRDefault="0021271B" w:rsidP="00733492">
      <w:pPr>
        <w:rPr>
          <w:i/>
          <w:noProof/>
          <w:sz w:val="16"/>
          <w:szCs w:val="16"/>
        </w:rPr>
        <w:sectPr w:rsidR="0021271B" w:rsidSect="0021271B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E426B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21271B" w:rsidRPr="00B84125" w:rsidRDefault="0021271B" w:rsidP="00733492">
      <w:pPr>
        <w:rPr>
          <w:i/>
          <w:noProof/>
          <w:sz w:val="16"/>
          <w:szCs w:val="16"/>
        </w:rPr>
      </w:pPr>
    </w:p>
    <w:sectPr w:rsidR="0021271B" w:rsidRPr="00B84125" w:rsidSect="0021271B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71B" w:rsidRDefault="0021271B" w:rsidP="00733492">
      <w:pPr>
        <w:spacing w:after="0" w:line="240" w:lineRule="auto"/>
      </w:pPr>
      <w:r>
        <w:separator/>
      </w:r>
    </w:p>
  </w:endnote>
  <w:endnote w:type="continuationSeparator" w:id="0">
    <w:p w:rsidR="0021271B" w:rsidRDefault="0021271B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5071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271B" w:rsidRDefault="0021271B" w:rsidP="00106EA5">
        <w:pPr>
          <w:pStyle w:val="Footer"/>
        </w:pPr>
        <w:r w:rsidRPr="009C51CB">
          <w:rPr>
            <w:noProof/>
            <w:sz w:val="18"/>
          </w:rPr>
          <w:t>Director, Sponsored Projects Accounting And Compliance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C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181F" w:rsidRDefault="00AB2E87" w:rsidP="00106EA5">
        <w:pPr>
          <w:pStyle w:val="Footer"/>
        </w:pPr>
        <w:r w:rsidRPr="009C51CB">
          <w:rPr>
            <w:noProof/>
            <w:sz w:val="18"/>
          </w:rPr>
          <w:t>Director, Sponsored Projects Accounting And Compliance</w:t>
        </w:r>
        <w:r w:rsidR="007A181F" w:rsidRPr="00106EA5">
          <w:rPr>
            <w:sz w:val="18"/>
          </w:rPr>
          <w:t xml:space="preserve">         </w:t>
        </w:r>
        <w:r w:rsidR="007A181F">
          <w:t xml:space="preserve">                                                   </w:t>
        </w:r>
        <w:r w:rsidR="007A181F">
          <w:fldChar w:fldCharType="begin"/>
        </w:r>
        <w:r w:rsidR="007A181F">
          <w:instrText xml:space="preserve"> PAGE   \* MERGEFORMAT </w:instrText>
        </w:r>
        <w:r w:rsidR="007A181F">
          <w:fldChar w:fldCharType="separate"/>
        </w:r>
        <w:r w:rsidR="0021271B">
          <w:rPr>
            <w:noProof/>
          </w:rPr>
          <w:t>1</w:t>
        </w:r>
        <w:r w:rsidR="007A181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71B" w:rsidRDefault="0021271B" w:rsidP="00733492">
      <w:pPr>
        <w:spacing w:after="0" w:line="240" w:lineRule="auto"/>
      </w:pPr>
      <w:r>
        <w:separator/>
      </w:r>
    </w:p>
  </w:footnote>
  <w:footnote w:type="continuationSeparator" w:id="0">
    <w:p w:rsidR="0021271B" w:rsidRDefault="0021271B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71B" w:rsidRPr="0083610B" w:rsidRDefault="0021271B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21271B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21271B" w:rsidRDefault="0021271B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21271B" w:rsidRPr="00F64D03" w:rsidRDefault="00992C8F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56073705"/>
              <w:placeholder>
                <w:docPart w:val="E2227102EF664265B2585BCF49C170F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607ED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21271B" w:rsidRDefault="002127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81F" w:rsidRPr="0083610B" w:rsidRDefault="007A181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7A181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7A181F" w:rsidRDefault="007A181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7A181F" w:rsidRPr="00F64D03" w:rsidRDefault="00992C8F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E2227102EF664265B2585BCF49C170F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181F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7A181F" w:rsidRDefault="007A18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F341D"/>
    <w:rsid w:val="00106EA5"/>
    <w:rsid w:val="00123779"/>
    <w:rsid w:val="001A3FF5"/>
    <w:rsid w:val="0021271B"/>
    <w:rsid w:val="00331E7A"/>
    <w:rsid w:val="00341FC2"/>
    <w:rsid w:val="00424ABB"/>
    <w:rsid w:val="005607ED"/>
    <w:rsid w:val="00583352"/>
    <w:rsid w:val="005B65D9"/>
    <w:rsid w:val="0069088A"/>
    <w:rsid w:val="00733492"/>
    <w:rsid w:val="007357C7"/>
    <w:rsid w:val="007A181F"/>
    <w:rsid w:val="0083610B"/>
    <w:rsid w:val="00857BC9"/>
    <w:rsid w:val="0097067D"/>
    <w:rsid w:val="00992C8F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DB0EBF"/>
    <w:rsid w:val="00DB6A4B"/>
    <w:rsid w:val="00E27EEB"/>
    <w:rsid w:val="00F357CE"/>
    <w:rsid w:val="00F64D03"/>
    <w:rsid w:val="00F72BCB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227102EF664265B2585BCF49C1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C78A2-9065-454E-B3AD-95DBE6B34FDE}"/>
      </w:docPartPr>
      <w:docPartBody>
        <w:p w:rsidR="00F36138" w:rsidRDefault="00F30756" w:rsidP="00F30756">
          <w:pPr>
            <w:pStyle w:val="E2227102EF664265B2585BCF49C170F0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56"/>
    <w:rsid w:val="00F30756"/>
    <w:rsid w:val="00F3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227102EF664265B2585BCF49C170F0">
    <w:name w:val="E2227102EF664265B2585BCF49C170F0"/>
    <w:rsid w:val="00F30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3</cp:revision>
  <dcterms:created xsi:type="dcterms:W3CDTF">2017-07-10T17:00:00Z</dcterms:created>
  <dcterms:modified xsi:type="dcterms:W3CDTF">2017-07-25T19:30:00Z</dcterms:modified>
</cp:coreProperties>
</file>