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E2" w:rsidRPr="0083610B" w:rsidRDefault="00FA3DE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4F781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A3DE2" w:rsidRPr="007357C7" w:rsidRDefault="00FA3DE2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Accounting Financial</w:t>
      </w:r>
      <w:r w:rsidR="00310A69">
        <w:rPr>
          <w:b/>
          <w:noProof/>
          <w:sz w:val="28"/>
          <w:szCs w:val="28"/>
        </w:rPr>
        <w:t xml:space="preserve"> Services</w:t>
      </w:r>
    </w:p>
    <w:p w:rsidR="00310A69" w:rsidRDefault="00FA3DE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FA3DE2" w:rsidRPr="007357C7" w:rsidRDefault="00FA3DE2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 xml:space="preserve">Accounting </w:t>
      </w:r>
      <w:r w:rsidR="00A966DE">
        <w:rPr>
          <w:noProof/>
          <w:sz w:val="28"/>
          <w:szCs w:val="28"/>
        </w:rPr>
        <w:t>–</w:t>
      </w:r>
      <w:r w:rsidRPr="009C51CB">
        <w:rPr>
          <w:noProof/>
          <w:sz w:val="28"/>
          <w:szCs w:val="28"/>
        </w:rPr>
        <w:t xml:space="preserve"> Financial</w:t>
      </w:r>
      <w:r w:rsidR="00A966DE">
        <w:rPr>
          <w:noProof/>
          <w:sz w:val="28"/>
          <w:szCs w:val="28"/>
        </w:rPr>
        <w:t xml:space="preserve"> Services</w:t>
      </w:r>
    </w:p>
    <w:p w:rsidR="00FA3DE2" w:rsidRDefault="00FA3DE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B222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A3DE2" w:rsidRPr="0083610B" w:rsidRDefault="00FA3DE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A3DE2" w:rsidRPr="0083610B" w:rsidRDefault="00FA3DE2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and coordinate the day-to-day operations for Financial Services planning and direction to support the strategic initiatives for a specific general and financial accounting function and operation of accounting systems, including gathering and reporting of financial information.</w:t>
      </w:r>
    </w:p>
    <w:p w:rsidR="00FA3DE2" w:rsidRPr="0083610B" w:rsidRDefault="00FA3DE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 in the most complex accounting projects and project accounting data to show the effects of proposed plans on cash and overall financial condition.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management of daily general ledger activities and ensuring documentation of work performed, results obtained and suggestions for improvement in a clear, accurate, and technically concise manner.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preparation and distribution of accurate and timely month-end, quarterly, and year-end close reports and financial information which may include financial charts, cash flow statement, or budget vs. actual variance analysis.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Determine performance compliance with University policies and procedures regarding internal, business, fiscal and operational accountability and compliance.  Coordinate reports and responses to internal and other external agencies.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functional personnel in alignment with department and campus-wide goals/objectives in order to promote maximum staff member benefit and effectiveness as well as overall functional productivity.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Foster and support a collaborative consultant/client environment, providing business unit and campus representatives with assessment, training, and advisement in functional area.  Collaborate with management and internal/external partners to support Unive</w:t>
      </w:r>
      <w:r w:rsidR="00A966DE">
        <w:rPr>
          <w:noProof/>
          <w:sz w:val="28"/>
          <w:szCs w:val="28"/>
        </w:rPr>
        <w:t>rsity goals.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and implement training programs as needs are identified.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Keeping the management informed of work progress and improvements.</w:t>
      </w:r>
    </w:p>
    <w:p w:rsidR="00FA3DE2" w:rsidRPr="0083610B" w:rsidRDefault="00FA3DE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A3DE2" w:rsidRPr="0083610B" w:rsidRDefault="00FA3DE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A3DE2" w:rsidRPr="0083610B" w:rsidRDefault="00FA3DE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Accounting, Finance, or Business Administration or business related field.</w:t>
      </w:r>
    </w:p>
    <w:p w:rsidR="00A966DE" w:rsidRPr="0083610B" w:rsidRDefault="00FA3DE2" w:rsidP="00A966DE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of experience in financial or management accounting, budgeting, auditing, assessment of internal controls or financial analysis</w:t>
      </w:r>
      <w:r w:rsidR="00A966DE">
        <w:rPr>
          <w:noProof/>
          <w:sz w:val="28"/>
          <w:szCs w:val="28"/>
        </w:rPr>
        <w:t xml:space="preserve"> </w:t>
      </w:r>
      <w:r w:rsidR="00A966DE" w:rsidRPr="009C51CB">
        <w:rPr>
          <w:noProof/>
          <w:sz w:val="28"/>
          <w:szCs w:val="28"/>
        </w:rPr>
        <w:t>three (3) year in relevant accounting specialization.</w:t>
      </w:r>
    </w:p>
    <w:p w:rsidR="00FA3DE2" w:rsidRPr="0083610B" w:rsidRDefault="00FA3DE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Licensure/Certification: </w:t>
      </w:r>
      <w:r w:rsidR="00A966DE">
        <w:rPr>
          <w:sz w:val="28"/>
          <w:szCs w:val="28"/>
        </w:rPr>
        <w:t>One (1) year of work coordination of others.</w:t>
      </w:r>
      <w:bookmarkStart w:id="0" w:name="_GoBack"/>
      <w:bookmarkEnd w:id="0"/>
    </w:p>
    <w:p w:rsidR="00FA3DE2" w:rsidRPr="0083610B" w:rsidRDefault="00FA3DE2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FA3DE2" w:rsidRPr="0083610B" w:rsidRDefault="00FA3DE2" w:rsidP="00733492">
      <w:pPr>
        <w:rPr>
          <w:b/>
          <w:noProof/>
          <w:sz w:val="28"/>
          <w:szCs w:val="28"/>
          <w:u w:val="single"/>
        </w:rPr>
      </w:pPr>
    </w:p>
    <w:p w:rsidR="00FA3DE2" w:rsidRPr="0083610B" w:rsidRDefault="00FA3DE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A3DE2" w:rsidRPr="0083610B" w:rsidRDefault="00FA3DE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A3DE2" w:rsidRDefault="00FA3DE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61B0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A3DE2" w:rsidRPr="0083610B" w:rsidRDefault="00FA3DE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E1206G</w:t>
      </w:r>
    </w:p>
    <w:p w:rsidR="00FA3DE2" w:rsidRPr="0083610B" w:rsidRDefault="00FA3DE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FA3DE2" w:rsidRPr="0083610B" w:rsidRDefault="00FA3DE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9359005</w:t>
      </w:r>
    </w:p>
    <w:p w:rsidR="00FA3DE2" w:rsidRPr="0083610B" w:rsidRDefault="00FA3DE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FA3DE2" w:rsidRDefault="00FA3DE2" w:rsidP="00733492">
      <w:pPr>
        <w:rPr>
          <w:i/>
          <w:noProof/>
          <w:sz w:val="16"/>
          <w:szCs w:val="16"/>
        </w:rPr>
        <w:sectPr w:rsidR="00FA3DE2" w:rsidSect="00FA3DE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19D3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A3DE2" w:rsidRPr="00B84125" w:rsidRDefault="00FA3DE2" w:rsidP="00733492">
      <w:pPr>
        <w:rPr>
          <w:i/>
          <w:noProof/>
          <w:sz w:val="16"/>
          <w:szCs w:val="16"/>
        </w:rPr>
      </w:pPr>
    </w:p>
    <w:sectPr w:rsidR="00FA3DE2" w:rsidRPr="00B84125" w:rsidSect="00FA3DE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E2" w:rsidRDefault="00FA3DE2" w:rsidP="00733492">
      <w:pPr>
        <w:spacing w:after="0" w:line="240" w:lineRule="auto"/>
      </w:pPr>
      <w:r>
        <w:separator/>
      </w:r>
    </w:p>
  </w:endnote>
  <w:endnote w:type="continuationSeparator" w:id="0">
    <w:p w:rsidR="00FA3DE2" w:rsidRDefault="00FA3DE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2805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3DE2" w:rsidRDefault="00FA3DE2" w:rsidP="00106EA5">
        <w:pPr>
          <w:pStyle w:val="Footer"/>
        </w:pPr>
        <w:r w:rsidRPr="009C51CB">
          <w:rPr>
            <w:noProof/>
            <w:sz w:val="18"/>
          </w:rPr>
          <w:t>Manager, Accounting Financial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6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2BCB" w:rsidRDefault="00FC4314" w:rsidP="00106EA5">
        <w:pPr>
          <w:pStyle w:val="Footer"/>
        </w:pPr>
        <w:r w:rsidRPr="009C51CB">
          <w:rPr>
            <w:noProof/>
            <w:sz w:val="18"/>
          </w:rPr>
          <w:t>Manager, Accounting Financial</w:t>
        </w:r>
        <w:r w:rsidR="002E2BCB" w:rsidRPr="00106EA5">
          <w:rPr>
            <w:sz w:val="18"/>
          </w:rPr>
          <w:t xml:space="preserve">         </w:t>
        </w:r>
        <w:r w:rsidR="002E2BCB">
          <w:t xml:space="preserve">                                                   </w:t>
        </w:r>
        <w:r w:rsidR="002E2BCB">
          <w:fldChar w:fldCharType="begin"/>
        </w:r>
        <w:r w:rsidR="002E2BCB">
          <w:instrText xml:space="preserve"> PAGE   \* MERGEFORMAT </w:instrText>
        </w:r>
        <w:r w:rsidR="002E2BCB">
          <w:fldChar w:fldCharType="separate"/>
        </w:r>
        <w:r w:rsidR="00FA3DE2">
          <w:rPr>
            <w:noProof/>
          </w:rPr>
          <w:t>1</w:t>
        </w:r>
        <w:r w:rsidR="002E2BC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E2" w:rsidRDefault="00FA3DE2" w:rsidP="00733492">
      <w:pPr>
        <w:spacing w:after="0" w:line="240" w:lineRule="auto"/>
      </w:pPr>
      <w:r>
        <w:separator/>
      </w:r>
    </w:p>
  </w:footnote>
  <w:footnote w:type="continuationSeparator" w:id="0">
    <w:p w:rsidR="00FA3DE2" w:rsidRDefault="00FA3DE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E2" w:rsidRPr="0083610B" w:rsidRDefault="00FA3DE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A3DE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A3DE2" w:rsidRDefault="00FA3DE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A3DE2" w:rsidRPr="00F64D03" w:rsidRDefault="00A966D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443774888"/>
              <w:placeholder>
                <w:docPart w:val="AB28FB14D57C497EB5E6816FB472212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10A69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A3DE2" w:rsidRDefault="00FA3D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CB" w:rsidRPr="0083610B" w:rsidRDefault="002E2BCB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E2BCB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E2BCB" w:rsidRDefault="002E2BC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E2BCB" w:rsidRPr="00F64D03" w:rsidRDefault="00A966DE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AB28FB14D57C497EB5E6816FB472212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2BCB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E2BCB" w:rsidRDefault="002E2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A3FF5"/>
    <w:rsid w:val="002E2BCB"/>
    <w:rsid w:val="00310A69"/>
    <w:rsid w:val="00331E7A"/>
    <w:rsid w:val="00341FC2"/>
    <w:rsid w:val="00424ABB"/>
    <w:rsid w:val="0047297F"/>
    <w:rsid w:val="00583352"/>
    <w:rsid w:val="005B65D9"/>
    <w:rsid w:val="0069088A"/>
    <w:rsid w:val="00733492"/>
    <w:rsid w:val="007357C7"/>
    <w:rsid w:val="007A181F"/>
    <w:rsid w:val="0083610B"/>
    <w:rsid w:val="0097067D"/>
    <w:rsid w:val="00A62E81"/>
    <w:rsid w:val="00A966DE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  <w:rsid w:val="00FA3DE2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28FB14D57C497EB5E6816FB472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F4BC-8E15-4835-BD7D-A3BDF4857AA0}"/>
      </w:docPartPr>
      <w:docPartBody>
        <w:p w:rsidR="00FD66BD" w:rsidRDefault="00046229" w:rsidP="00046229">
          <w:pPr>
            <w:pStyle w:val="AB28FB14D57C497EB5E6816FB472212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29"/>
    <w:rsid w:val="00046229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8FB14D57C497EB5E6816FB4722127">
    <w:name w:val="AB28FB14D57C497EB5E6816FB4722127"/>
    <w:rsid w:val="00046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2017-07-11T12:55:00Z</dcterms:created>
  <dcterms:modified xsi:type="dcterms:W3CDTF">2017-07-21T00:33:00Z</dcterms:modified>
</cp:coreProperties>
</file>