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317" w:rsidRPr="0083610B" w:rsidRDefault="00467317"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A7E507"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467317" w:rsidRPr="007357C7" w:rsidRDefault="00467317"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Research Analyst Lead</w:t>
      </w:r>
    </w:p>
    <w:p w:rsidR="00467317" w:rsidRPr="007357C7" w:rsidRDefault="00467317"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Research</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Analysis - Data</w:t>
      </w:r>
    </w:p>
    <w:p w:rsidR="00467317" w:rsidRDefault="00467317"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F379D7"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467317" w:rsidRPr="0083610B" w:rsidRDefault="00467317" w:rsidP="00733492">
      <w:pPr>
        <w:rPr>
          <w:b/>
          <w:sz w:val="28"/>
          <w:szCs w:val="28"/>
          <w:u w:val="single"/>
        </w:rPr>
      </w:pPr>
      <w:r w:rsidRPr="0083610B">
        <w:rPr>
          <w:b/>
          <w:sz w:val="28"/>
          <w:szCs w:val="28"/>
          <w:u w:val="single"/>
        </w:rPr>
        <w:t>Job Summary:</w:t>
      </w:r>
    </w:p>
    <w:p w:rsidR="00E36F68" w:rsidRPr="00E36F68" w:rsidRDefault="00467317" w:rsidP="00E36F68">
      <w:pPr>
        <w:spacing w:line="240" w:lineRule="auto"/>
        <w:rPr>
          <w:noProof/>
          <w:sz w:val="28"/>
          <w:szCs w:val="28"/>
        </w:rPr>
      </w:pPr>
      <w:r w:rsidRPr="009C51CB">
        <w:rPr>
          <w:noProof/>
          <w:sz w:val="28"/>
          <w:szCs w:val="28"/>
        </w:rPr>
        <w:t>The Lead Research Analyst is responsible for providing subject matter expertise and direction in research designs and management of quantitative and qualitative data. The work primarily consists of leading analysis on data in response to research studies,</w:t>
      </w:r>
      <w:r w:rsidR="00E36F68" w:rsidRPr="00E36F68">
        <w:rPr>
          <w:noProof/>
          <w:sz w:val="28"/>
          <w:szCs w:val="28"/>
        </w:rPr>
        <w:t xml:space="preserve"> and presenting the results of those analyses to internal and external stakeholders. The Lead Research Analyst independently develops and oversees research initiatives; exercises leadership in data management and analysis, and is seen as an expert in research analysis. </w:t>
      </w:r>
    </w:p>
    <w:p w:rsidR="00467317" w:rsidRPr="0083610B" w:rsidRDefault="00467317" w:rsidP="00733492">
      <w:pPr>
        <w:rPr>
          <w:b/>
          <w:sz w:val="28"/>
          <w:szCs w:val="28"/>
          <w:u w:val="single"/>
        </w:rPr>
      </w:pPr>
      <w:r w:rsidRPr="0083610B">
        <w:rPr>
          <w:b/>
          <w:sz w:val="28"/>
          <w:szCs w:val="28"/>
          <w:u w:val="single"/>
        </w:rPr>
        <w:t>Essential Functions:</w:t>
      </w:r>
    </w:p>
    <w:p w:rsidR="00467317" w:rsidRPr="0083610B" w:rsidRDefault="00467317" w:rsidP="0069088A">
      <w:pPr>
        <w:pStyle w:val="ListParagraph"/>
        <w:numPr>
          <w:ilvl w:val="0"/>
          <w:numId w:val="1"/>
        </w:numPr>
        <w:rPr>
          <w:sz w:val="28"/>
          <w:szCs w:val="28"/>
        </w:rPr>
      </w:pPr>
      <w:r w:rsidRPr="009C51CB">
        <w:rPr>
          <w:noProof/>
          <w:sz w:val="28"/>
          <w:szCs w:val="28"/>
        </w:rPr>
        <w:t>Uses subject matter and technical expertise to identify and define research questions and data elements, and integrates them into research design. Leads the planning stages of research and introduces new statistical methodologies and research designs.</w:t>
      </w:r>
    </w:p>
    <w:p w:rsidR="00E36F68" w:rsidRPr="00E36F68" w:rsidRDefault="00467317" w:rsidP="0069088A">
      <w:pPr>
        <w:pStyle w:val="ListParagraph"/>
        <w:numPr>
          <w:ilvl w:val="0"/>
          <w:numId w:val="1"/>
        </w:numPr>
        <w:rPr>
          <w:sz w:val="28"/>
          <w:szCs w:val="28"/>
        </w:rPr>
      </w:pPr>
      <w:r w:rsidRPr="00E36F68">
        <w:rPr>
          <w:noProof/>
          <w:sz w:val="28"/>
          <w:szCs w:val="28"/>
        </w:rPr>
        <w:t xml:space="preserve">Develop, recommend, modify, and implement policies and procedures and/or methods for research. Leads the development and formulates best practices and protocols in data collection, data quality, warehousing, analysis, and reporting including developing </w:t>
      </w:r>
      <w:r w:rsidR="00E36F68" w:rsidRPr="00E36F68">
        <w:rPr>
          <w:noProof/>
          <w:sz w:val="28"/>
          <w:szCs w:val="28"/>
        </w:rPr>
        <w:t>special forms and/or formats for analyzing and presenting data.</w:t>
      </w:r>
      <w:r w:rsidR="00E36F68" w:rsidRPr="00151D45">
        <w:rPr>
          <w:rFonts w:ascii="Calisto MT" w:hAnsi="Calisto MT"/>
          <w:sz w:val="20"/>
          <w:szCs w:val="20"/>
        </w:rPr>
        <w:t xml:space="preserve">  </w:t>
      </w:r>
    </w:p>
    <w:p w:rsidR="00467317" w:rsidRPr="00E36F68" w:rsidRDefault="00467317" w:rsidP="0069088A">
      <w:pPr>
        <w:pStyle w:val="ListParagraph"/>
        <w:numPr>
          <w:ilvl w:val="0"/>
          <w:numId w:val="1"/>
        </w:numPr>
        <w:rPr>
          <w:sz w:val="28"/>
          <w:szCs w:val="28"/>
        </w:rPr>
      </w:pPr>
      <w:r w:rsidRPr="00E36F68">
        <w:rPr>
          <w:noProof/>
          <w:sz w:val="28"/>
          <w:szCs w:val="28"/>
        </w:rPr>
        <w:t>Mentors less experienced members of the research team, develops training, and provides continued guidance.</w:t>
      </w:r>
    </w:p>
    <w:p w:rsidR="00467317" w:rsidRPr="0083610B" w:rsidRDefault="00467317" w:rsidP="0069088A">
      <w:pPr>
        <w:pStyle w:val="ListParagraph"/>
        <w:numPr>
          <w:ilvl w:val="0"/>
          <w:numId w:val="1"/>
        </w:numPr>
        <w:rPr>
          <w:sz w:val="28"/>
          <w:szCs w:val="28"/>
        </w:rPr>
      </w:pPr>
      <w:r w:rsidRPr="009C51CB">
        <w:rPr>
          <w:noProof/>
          <w:sz w:val="28"/>
          <w:szCs w:val="28"/>
        </w:rPr>
        <w:t>Independently cleans, validates, and analyzes research data in order to prepare research findings for publications of journal articles and grant proposals. Searches relevant literature, develops conclusions, writes reports, prepare and deliver presentatio</w:t>
      </w:r>
      <w:r w:rsidR="00E36F68">
        <w:rPr>
          <w:noProof/>
          <w:sz w:val="28"/>
          <w:szCs w:val="28"/>
        </w:rPr>
        <w:t xml:space="preserve">ns of relevant finding </w:t>
      </w:r>
      <w:r w:rsidR="00E36F68">
        <w:rPr>
          <w:noProof/>
          <w:sz w:val="28"/>
          <w:szCs w:val="28"/>
        </w:rPr>
        <w:tab/>
        <w:t>and conculsions, and recommends appropriate actions.</w:t>
      </w:r>
    </w:p>
    <w:p w:rsidR="00467317" w:rsidRPr="0083610B" w:rsidRDefault="00467317" w:rsidP="0069088A">
      <w:pPr>
        <w:pStyle w:val="ListParagraph"/>
        <w:numPr>
          <w:ilvl w:val="0"/>
          <w:numId w:val="1"/>
        </w:numPr>
        <w:rPr>
          <w:sz w:val="28"/>
          <w:szCs w:val="28"/>
        </w:rPr>
      </w:pPr>
      <w:r w:rsidRPr="009C51CB">
        <w:rPr>
          <w:noProof/>
          <w:sz w:val="28"/>
          <w:szCs w:val="28"/>
        </w:rPr>
        <w:lastRenderedPageBreak/>
        <w:t>Perform sophisticated data searches and exchanges among micro, mini, and mainframe-based statistical software applications. Establish and maintain database files, perform required data extraction through programming and reports on progress of programs, st</w:t>
      </w:r>
      <w:r w:rsidR="00E36F68">
        <w:rPr>
          <w:noProof/>
          <w:sz w:val="28"/>
          <w:szCs w:val="28"/>
        </w:rPr>
        <w:t>udies, and/or projects.</w:t>
      </w:r>
    </w:p>
    <w:p w:rsidR="00467317" w:rsidRPr="0083610B" w:rsidRDefault="00467317" w:rsidP="0069088A">
      <w:pPr>
        <w:pStyle w:val="ListParagraph"/>
        <w:numPr>
          <w:ilvl w:val="0"/>
          <w:numId w:val="1"/>
        </w:numPr>
        <w:rPr>
          <w:sz w:val="28"/>
          <w:szCs w:val="28"/>
        </w:rPr>
      </w:pPr>
      <w:r w:rsidRPr="009C51CB">
        <w:rPr>
          <w:noProof/>
          <w:sz w:val="28"/>
          <w:szCs w:val="28"/>
        </w:rPr>
        <w:t>Performs other related duties as assigned.</w:t>
      </w:r>
    </w:p>
    <w:p w:rsidR="00467317" w:rsidRPr="0083610B" w:rsidRDefault="00467317" w:rsidP="00733492">
      <w:pPr>
        <w:rPr>
          <w:b/>
          <w:sz w:val="28"/>
          <w:szCs w:val="28"/>
          <w:u w:val="single"/>
        </w:rPr>
      </w:pPr>
      <w:r w:rsidRPr="0083610B">
        <w:rPr>
          <w:b/>
          <w:sz w:val="28"/>
          <w:szCs w:val="28"/>
          <w:u w:val="single"/>
        </w:rPr>
        <w:t>Minimum Qualifications</w:t>
      </w:r>
    </w:p>
    <w:p w:rsidR="009333ED" w:rsidRPr="0083610B" w:rsidRDefault="00467317" w:rsidP="009333ED">
      <w:pPr>
        <w:spacing w:after="120"/>
        <w:contextualSpacing/>
        <w:rPr>
          <w:sz w:val="28"/>
          <w:szCs w:val="28"/>
        </w:rPr>
      </w:pPr>
      <w:r w:rsidRPr="0083610B">
        <w:rPr>
          <w:sz w:val="28"/>
          <w:szCs w:val="28"/>
        </w:rPr>
        <w:t>Education</w:t>
      </w:r>
      <w:r w:rsidR="009333ED" w:rsidRPr="009333ED">
        <w:rPr>
          <w:noProof/>
          <w:sz w:val="28"/>
          <w:szCs w:val="28"/>
        </w:rPr>
        <w:t xml:space="preserve"> </w:t>
      </w:r>
      <w:r w:rsidR="009333ED" w:rsidRPr="009C51CB">
        <w:rPr>
          <w:noProof/>
          <w:sz w:val="28"/>
          <w:szCs w:val="28"/>
        </w:rPr>
        <w:t>Bachelors</w:t>
      </w:r>
      <w:r w:rsidR="009333ED" w:rsidRPr="0083610B">
        <w:rPr>
          <w:sz w:val="28"/>
          <w:szCs w:val="28"/>
        </w:rPr>
        <w:t xml:space="preserve"> </w:t>
      </w:r>
      <w:r w:rsidR="009333ED">
        <w:rPr>
          <w:sz w:val="28"/>
          <w:szCs w:val="28"/>
        </w:rPr>
        <w:t xml:space="preserve">in </w:t>
      </w:r>
      <w:r w:rsidR="009333ED" w:rsidRPr="009C51CB">
        <w:rPr>
          <w:noProof/>
          <w:sz w:val="28"/>
          <w:szCs w:val="28"/>
        </w:rPr>
        <w:t>Information Management, Social Science, Public Policy, Mathematics, Statistics, Health Science or Services or in a field of study related to the research.</w:t>
      </w:r>
    </w:p>
    <w:p w:rsidR="00467317" w:rsidRPr="0083610B" w:rsidRDefault="00467317" w:rsidP="00FA029B">
      <w:pPr>
        <w:spacing w:after="120"/>
        <w:contextualSpacing/>
        <w:rPr>
          <w:sz w:val="28"/>
          <w:szCs w:val="28"/>
        </w:rPr>
      </w:pPr>
      <w:bookmarkStart w:id="0" w:name="_GoBack"/>
      <w:bookmarkEnd w:id="0"/>
      <w:r w:rsidRPr="0083610B">
        <w:rPr>
          <w:sz w:val="28"/>
          <w:szCs w:val="28"/>
        </w:rPr>
        <w:t xml:space="preserve">Experience: </w:t>
      </w:r>
      <w:r w:rsidRPr="009C51CB">
        <w:rPr>
          <w:noProof/>
          <w:sz w:val="28"/>
          <w:szCs w:val="28"/>
        </w:rPr>
        <w:t>Three (3) years of related experience in a research environment including two (2) years in the relevant research specialization</w:t>
      </w:r>
      <w:r w:rsidR="009333ED" w:rsidRPr="009333ED">
        <w:rPr>
          <w:noProof/>
          <w:sz w:val="28"/>
          <w:szCs w:val="28"/>
        </w:rPr>
        <w:t xml:space="preserve"> </w:t>
      </w:r>
      <w:r w:rsidR="009333ED">
        <w:rPr>
          <w:noProof/>
          <w:sz w:val="28"/>
          <w:szCs w:val="28"/>
        </w:rPr>
        <w:t>of</w:t>
      </w:r>
      <w:r w:rsidR="009333ED" w:rsidRPr="009C51CB">
        <w:rPr>
          <w:noProof/>
          <w:sz w:val="28"/>
          <w:szCs w:val="28"/>
        </w:rPr>
        <w:t xml:space="preserve"> related experience in a research environment </w:t>
      </w:r>
      <w:r w:rsidR="009333ED">
        <w:rPr>
          <w:noProof/>
          <w:sz w:val="28"/>
          <w:szCs w:val="28"/>
        </w:rPr>
        <w:t xml:space="preserve">using </w:t>
      </w:r>
      <w:r w:rsidR="009333ED">
        <w:rPr>
          <w:sz w:val="28"/>
          <w:szCs w:val="28"/>
        </w:rPr>
        <w:t xml:space="preserve">of </w:t>
      </w:r>
      <w:r w:rsidR="009333ED" w:rsidRPr="009C51CB">
        <w:rPr>
          <w:noProof/>
          <w:sz w:val="28"/>
          <w:szCs w:val="28"/>
        </w:rPr>
        <w:t>SAS, STATA, SPSS, and/or Excel</w:t>
      </w:r>
      <w:r w:rsidRPr="009C51CB">
        <w:rPr>
          <w:noProof/>
          <w:sz w:val="28"/>
          <w:szCs w:val="28"/>
        </w:rPr>
        <w:t>.</w:t>
      </w:r>
    </w:p>
    <w:p w:rsidR="00467317" w:rsidRPr="0083610B" w:rsidRDefault="00467317" w:rsidP="00FA029B">
      <w:pPr>
        <w:spacing w:after="120"/>
        <w:contextualSpacing/>
        <w:rPr>
          <w:sz w:val="28"/>
          <w:szCs w:val="28"/>
        </w:rPr>
      </w:pPr>
      <w:r w:rsidRPr="0083610B">
        <w:rPr>
          <w:sz w:val="28"/>
          <w:szCs w:val="28"/>
        </w:rPr>
        <w:t xml:space="preserve">Supervisory: </w:t>
      </w:r>
    </w:p>
    <w:p w:rsidR="00467317" w:rsidRPr="0083610B" w:rsidRDefault="00467317" w:rsidP="00FA029B">
      <w:pPr>
        <w:spacing w:after="120"/>
        <w:contextualSpacing/>
        <w:rPr>
          <w:sz w:val="28"/>
          <w:szCs w:val="28"/>
        </w:rPr>
      </w:pPr>
      <w:r w:rsidRPr="0083610B">
        <w:rPr>
          <w:sz w:val="28"/>
          <w:szCs w:val="28"/>
        </w:rPr>
        <w:t xml:space="preserve">Licensure/Certification: </w:t>
      </w:r>
    </w:p>
    <w:p w:rsidR="00467317" w:rsidRPr="0083610B" w:rsidRDefault="00467317" w:rsidP="00FA029B">
      <w:pPr>
        <w:spacing w:after="120"/>
        <w:contextualSpacing/>
        <w:rPr>
          <w:noProof/>
          <w:sz w:val="28"/>
          <w:szCs w:val="28"/>
        </w:rPr>
      </w:pPr>
      <w:r w:rsidRPr="0083610B">
        <w:rPr>
          <w:sz w:val="28"/>
          <w:szCs w:val="28"/>
        </w:rPr>
        <w:t xml:space="preserve">Other:  </w:t>
      </w:r>
      <w:r w:rsidRPr="009C51CB">
        <w:rPr>
          <w:noProof/>
          <w:sz w:val="28"/>
          <w:szCs w:val="28"/>
        </w:rPr>
        <w:t>May consider a combination of directly related experience and education.</w:t>
      </w:r>
    </w:p>
    <w:p w:rsidR="00467317" w:rsidRPr="0083610B" w:rsidRDefault="00467317" w:rsidP="00733492">
      <w:pPr>
        <w:rPr>
          <w:b/>
          <w:noProof/>
          <w:sz w:val="28"/>
          <w:szCs w:val="28"/>
          <w:u w:val="single"/>
        </w:rPr>
      </w:pPr>
    </w:p>
    <w:p w:rsidR="00467317" w:rsidRPr="0083610B" w:rsidRDefault="00467317" w:rsidP="00733492">
      <w:pPr>
        <w:rPr>
          <w:b/>
          <w:noProof/>
          <w:sz w:val="28"/>
          <w:szCs w:val="28"/>
          <w:u w:val="single"/>
        </w:rPr>
      </w:pPr>
      <w:r w:rsidRPr="0083610B">
        <w:rPr>
          <w:b/>
          <w:noProof/>
          <w:sz w:val="28"/>
          <w:szCs w:val="28"/>
          <w:u w:val="single"/>
        </w:rPr>
        <w:t>Knowledge, Skills, and Abilities</w:t>
      </w:r>
    </w:p>
    <w:p w:rsidR="00467317" w:rsidRPr="0083610B" w:rsidRDefault="00467317" w:rsidP="00733492">
      <w:pPr>
        <w:rPr>
          <w:i/>
          <w:noProof/>
          <w:sz w:val="28"/>
          <w:szCs w:val="28"/>
        </w:rPr>
      </w:pPr>
      <w:r w:rsidRPr="0083610B">
        <w:rPr>
          <w:i/>
          <w:noProof/>
          <w:sz w:val="28"/>
          <w:szCs w:val="28"/>
        </w:rPr>
        <w:t>Managers may provide prefered knowledge, skills, and abilities as necessary.</w:t>
      </w:r>
    </w:p>
    <w:p w:rsidR="00467317" w:rsidRDefault="00467317"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76B1B3"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467317" w:rsidRPr="0083610B" w:rsidRDefault="00467317"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E3322E</w:t>
      </w:r>
    </w:p>
    <w:p w:rsidR="00467317" w:rsidRPr="0083610B" w:rsidRDefault="00467317"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152041</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467317" w:rsidRPr="0083610B" w:rsidRDefault="00467317"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9757005</w:t>
      </w:r>
    </w:p>
    <w:p w:rsidR="00467317" w:rsidRPr="0083610B" w:rsidRDefault="00467317"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E30334</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467317" w:rsidRDefault="00467317" w:rsidP="00733492">
      <w:pPr>
        <w:rPr>
          <w:i/>
          <w:noProof/>
          <w:sz w:val="16"/>
          <w:szCs w:val="16"/>
        </w:rPr>
        <w:sectPr w:rsidR="00467317" w:rsidSect="00467317">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900DCF"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467317" w:rsidRPr="00B84125" w:rsidRDefault="00467317" w:rsidP="00733492">
      <w:pPr>
        <w:rPr>
          <w:i/>
          <w:noProof/>
          <w:sz w:val="16"/>
          <w:szCs w:val="16"/>
        </w:rPr>
      </w:pPr>
    </w:p>
    <w:sectPr w:rsidR="00467317" w:rsidRPr="00B84125" w:rsidSect="00467317">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317" w:rsidRDefault="00467317" w:rsidP="00733492">
      <w:pPr>
        <w:spacing w:after="0" w:line="240" w:lineRule="auto"/>
      </w:pPr>
      <w:r>
        <w:separator/>
      </w:r>
    </w:p>
  </w:endnote>
  <w:endnote w:type="continuationSeparator" w:id="0">
    <w:p w:rsidR="00467317" w:rsidRDefault="00467317"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367564"/>
      <w:docPartObj>
        <w:docPartGallery w:val="Page Numbers (Bottom of Page)"/>
        <w:docPartUnique/>
      </w:docPartObj>
    </w:sdtPr>
    <w:sdtEndPr>
      <w:rPr>
        <w:noProof/>
      </w:rPr>
    </w:sdtEndPr>
    <w:sdtContent>
      <w:p w:rsidR="00467317" w:rsidRDefault="00467317" w:rsidP="00106EA5">
        <w:pPr>
          <w:pStyle w:val="Footer"/>
        </w:pPr>
        <w:r w:rsidRPr="009C51CB">
          <w:rPr>
            <w:noProof/>
            <w:sz w:val="18"/>
          </w:rPr>
          <w:t>Research Analyst Lead</w:t>
        </w:r>
        <w:r w:rsidRPr="00106EA5">
          <w:rPr>
            <w:sz w:val="18"/>
          </w:rPr>
          <w:t xml:space="preserve">         </w:t>
        </w:r>
        <w:r>
          <w:t xml:space="preserve">                                                   </w:t>
        </w:r>
        <w:r>
          <w:fldChar w:fldCharType="begin"/>
        </w:r>
        <w:r>
          <w:instrText xml:space="preserve"> PAGE   \* MERGEFORMAT </w:instrText>
        </w:r>
        <w:r>
          <w:fldChar w:fldCharType="separate"/>
        </w:r>
        <w:r w:rsidR="009333ED">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9C2159" w:rsidRDefault="00B10F84" w:rsidP="00106EA5">
        <w:pPr>
          <w:pStyle w:val="Footer"/>
        </w:pPr>
        <w:r w:rsidRPr="009C51CB">
          <w:rPr>
            <w:noProof/>
            <w:sz w:val="18"/>
          </w:rPr>
          <w:t>Research Analyst Lead</w:t>
        </w:r>
        <w:r w:rsidR="009C2159" w:rsidRPr="00106EA5">
          <w:rPr>
            <w:sz w:val="18"/>
          </w:rPr>
          <w:t xml:space="preserve">         </w:t>
        </w:r>
        <w:r w:rsidR="009C2159">
          <w:t xml:space="preserve">                                                   </w:t>
        </w:r>
        <w:r w:rsidR="009C2159">
          <w:fldChar w:fldCharType="begin"/>
        </w:r>
        <w:r w:rsidR="009C2159">
          <w:instrText xml:space="preserve"> PAGE   \* MERGEFORMAT </w:instrText>
        </w:r>
        <w:r w:rsidR="009C2159">
          <w:fldChar w:fldCharType="separate"/>
        </w:r>
        <w:r w:rsidR="00467317">
          <w:rPr>
            <w:noProof/>
          </w:rPr>
          <w:t>1</w:t>
        </w:r>
        <w:r w:rsidR="009C2159">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317" w:rsidRDefault="00467317" w:rsidP="00733492">
      <w:pPr>
        <w:spacing w:after="0" w:line="240" w:lineRule="auto"/>
      </w:pPr>
      <w:r>
        <w:separator/>
      </w:r>
    </w:p>
  </w:footnote>
  <w:footnote w:type="continuationSeparator" w:id="0">
    <w:p w:rsidR="00467317" w:rsidRDefault="00467317"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317" w:rsidRPr="0083610B" w:rsidRDefault="00467317">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467317" w:rsidTr="0069088A">
      <w:trPr>
        <w:trHeight w:val="333"/>
      </w:trPr>
      <w:tc>
        <w:tcPr>
          <w:tcW w:w="0" w:type="auto"/>
          <w:shd w:val="clear" w:color="auto" w:fill="FF0000"/>
          <w:vAlign w:val="center"/>
        </w:tcPr>
        <w:p w:rsidR="00467317" w:rsidRDefault="00467317">
          <w:pPr>
            <w:pStyle w:val="Header"/>
            <w:rPr>
              <w:caps/>
              <w:color w:val="FFFFFF" w:themeColor="background1"/>
            </w:rPr>
          </w:pPr>
        </w:p>
      </w:tc>
      <w:tc>
        <w:tcPr>
          <w:tcW w:w="0" w:type="auto"/>
          <w:shd w:val="clear" w:color="auto" w:fill="D9D9D9" w:themeFill="background1" w:themeFillShade="D9"/>
        </w:tcPr>
        <w:p w:rsidR="00467317" w:rsidRPr="00F64D03" w:rsidRDefault="009333ED" w:rsidP="00C276CF">
          <w:pPr>
            <w:pStyle w:val="Header"/>
            <w:jc w:val="center"/>
            <w:rPr>
              <w:b/>
              <w:caps/>
              <w:color w:val="FFFFFF" w:themeColor="background1"/>
            </w:rPr>
          </w:pPr>
          <w:sdt>
            <w:sdtPr>
              <w:rPr>
                <w:b/>
                <w:sz w:val="32"/>
              </w:rPr>
              <w:alias w:val="Title"/>
              <w:tag w:val=""/>
              <w:id w:val="-1111658593"/>
              <w:placeholder>
                <w:docPart w:val="61330E5B7F66406CB9370B56573ED9CA"/>
              </w:placeholder>
              <w:dataBinding w:prefixMappings="xmlns:ns0='http://purl.org/dc/elements/1.1/' xmlns:ns1='http://schemas.openxmlformats.org/package/2006/metadata/core-properties' " w:xpath="/ns1:coreProperties[1]/ns0:title[1]" w:storeItemID="{6C3C8BC8-F283-45AE-878A-BAB7291924A1}"/>
              <w:text/>
            </w:sdtPr>
            <w:sdtEndPr/>
            <w:sdtContent>
              <w:r w:rsidR="00E36F68">
                <w:rPr>
                  <w:b/>
                  <w:sz w:val="32"/>
                </w:rPr>
                <w:t>University of Maryland, Baltimore - OLD JOB DESCRIPTION</w:t>
              </w:r>
            </w:sdtContent>
          </w:sdt>
        </w:p>
      </w:tc>
    </w:tr>
  </w:tbl>
  <w:p w:rsidR="00467317" w:rsidRDefault="004673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159" w:rsidRPr="0083610B" w:rsidRDefault="009C2159">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9C2159" w:rsidTr="0069088A">
      <w:trPr>
        <w:trHeight w:val="333"/>
      </w:trPr>
      <w:tc>
        <w:tcPr>
          <w:tcW w:w="0" w:type="auto"/>
          <w:shd w:val="clear" w:color="auto" w:fill="FF0000"/>
          <w:vAlign w:val="center"/>
        </w:tcPr>
        <w:p w:rsidR="009C2159" w:rsidRDefault="009C2159">
          <w:pPr>
            <w:pStyle w:val="Header"/>
            <w:rPr>
              <w:caps/>
              <w:color w:val="FFFFFF" w:themeColor="background1"/>
            </w:rPr>
          </w:pPr>
        </w:p>
      </w:tc>
      <w:tc>
        <w:tcPr>
          <w:tcW w:w="0" w:type="auto"/>
          <w:shd w:val="clear" w:color="auto" w:fill="D9D9D9" w:themeFill="background1" w:themeFillShade="D9"/>
        </w:tcPr>
        <w:p w:rsidR="009C2159" w:rsidRPr="00F64D03" w:rsidRDefault="009333ED" w:rsidP="00C276CF">
          <w:pPr>
            <w:pStyle w:val="Header"/>
            <w:jc w:val="center"/>
            <w:rPr>
              <w:b/>
              <w:caps/>
              <w:color w:val="FFFFFF" w:themeColor="background1"/>
            </w:rPr>
          </w:pPr>
          <w:sdt>
            <w:sdtPr>
              <w:rPr>
                <w:b/>
                <w:sz w:val="32"/>
              </w:rPr>
              <w:alias w:val="Title"/>
              <w:tag w:val=""/>
              <w:id w:val="-773790484"/>
              <w:placeholder>
                <w:docPart w:val="61330E5B7F66406CB9370B56573ED9CA"/>
              </w:placeholder>
              <w:dataBinding w:prefixMappings="xmlns:ns0='http://purl.org/dc/elements/1.1/' xmlns:ns1='http://schemas.openxmlformats.org/package/2006/metadata/core-properties' " w:xpath="/ns1:coreProperties[1]/ns0:title[1]" w:storeItemID="{6C3C8BC8-F283-45AE-878A-BAB7291924A1}"/>
              <w:text/>
            </w:sdtPr>
            <w:sdtEndPr/>
            <w:sdtContent>
              <w:r w:rsidR="009C2159" w:rsidRPr="0083610B">
                <w:rPr>
                  <w:b/>
                  <w:sz w:val="32"/>
                </w:rPr>
                <w:t xml:space="preserve">University of Maryland, Baltimore - OLD JOB DESCRIPTION </w:t>
              </w:r>
            </w:sdtContent>
          </w:sdt>
        </w:p>
      </w:tc>
    </w:tr>
  </w:tbl>
  <w:p w:rsidR="009C2159" w:rsidRDefault="009C21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0761D"/>
    <w:rsid w:val="00112FD3"/>
    <w:rsid w:val="00123779"/>
    <w:rsid w:val="001847F6"/>
    <w:rsid w:val="00194117"/>
    <w:rsid w:val="001966A4"/>
    <w:rsid w:val="001A3FF5"/>
    <w:rsid w:val="001A5AE8"/>
    <w:rsid w:val="001D184F"/>
    <w:rsid w:val="00263D30"/>
    <w:rsid w:val="002A25E7"/>
    <w:rsid w:val="002E2BCB"/>
    <w:rsid w:val="002E478C"/>
    <w:rsid w:val="002F0733"/>
    <w:rsid w:val="00305CCA"/>
    <w:rsid w:val="003249FB"/>
    <w:rsid w:val="00331E7A"/>
    <w:rsid w:val="00341FC2"/>
    <w:rsid w:val="003B6BDB"/>
    <w:rsid w:val="003C1225"/>
    <w:rsid w:val="003E7A87"/>
    <w:rsid w:val="00405EFF"/>
    <w:rsid w:val="00424ABB"/>
    <w:rsid w:val="00450042"/>
    <w:rsid w:val="00467317"/>
    <w:rsid w:val="0047297F"/>
    <w:rsid w:val="0048598E"/>
    <w:rsid w:val="004C0E02"/>
    <w:rsid w:val="004C6754"/>
    <w:rsid w:val="004D1139"/>
    <w:rsid w:val="0057477D"/>
    <w:rsid w:val="00576014"/>
    <w:rsid w:val="005809FD"/>
    <w:rsid w:val="00581F34"/>
    <w:rsid w:val="00583352"/>
    <w:rsid w:val="00586A01"/>
    <w:rsid w:val="00586FBE"/>
    <w:rsid w:val="005B65D9"/>
    <w:rsid w:val="005F41AF"/>
    <w:rsid w:val="0063144B"/>
    <w:rsid w:val="0065026F"/>
    <w:rsid w:val="00675E08"/>
    <w:rsid w:val="0069088A"/>
    <w:rsid w:val="006C426F"/>
    <w:rsid w:val="006C4DF7"/>
    <w:rsid w:val="00733492"/>
    <w:rsid w:val="007357C7"/>
    <w:rsid w:val="007948C7"/>
    <w:rsid w:val="007A181F"/>
    <w:rsid w:val="008071B2"/>
    <w:rsid w:val="0083610B"/>
    <w:rsid w:val="0087429E"/>
    <w:rsid w:val="008A4214"/>
    <w:rsid w:val="00911D01"/>
    <w:rsid w:val="009333ED"/>
    <w:rsid w:val="0097067D"/>
    <w:rsid w:val="00976D86"/>
    <w:rsid w:val="009C2159"/>
    <w:rsid w:val="00A06FDF"/>
    <w:rsid w:val="00A62E81"/>
    <w:rsid w:val="00AA274F"/>
    <w:rsid w:val="00AB2E87"/>
    <w:rsid w:val="00B10F84"/>
    <w:rsid w:val="00B230B5"/>
    <w:rsid w:val="00B2318F"/>
    <w:rsid w:val="00B36C39"/>
    <w:rsid w:val="00B4610E"/>
    <w:rsid w:val="00B71AC1"/>
    <w:rsid w:val="00B71C86"/>
    <w:rsid w:val="00B84125"/>
    <w:rsid w:val="00BA2B3E"/>
    <w:rsid w:val="00BA5C37"/>
    <w:rsid w:val="00BB7A06"/>
    <w:rsid w:val="00BF3F0D"/>
    <w:rsid w:val="00C2063C"/>
    <w:rsid w:val="00C276CF"/>
    <w:rsid w:val="00C44AC2"/>
    <w:rsid w:val="00C67496"/>
    <w:rsid w:val="00D87F6C"/>
    <w:rsid w:val="00DB0EBF"/>
    <w:rsid w:val="00DB6A4B"/>
    <w:rsid w:val="00DC2B90"/>
    <w:rsid w:val="00DF7CE2"/>
    <w:rsid w:val="00E27EEB"/>
    <w:rsid w:val="00E36F68"/>
    <w:rsid w:val="00E41B5D"/>
    <w:rsid w:val="00E942E5"/>
    <w:rsid w:val="00ED7BEF"/>
    <w:rsid w:val="00EE29AC"/>
    <w:rsid w:val="00F23658"/>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330E5B7F66406CB9370B56573ED9CA"/>
        <w:category>
          <w:name w:val="General"/>
          <w:gallery w:val="placeholder"/>
        </w:category>
        <w:types>
          <w:type w:val="bbPlcHdr"/>
        </w:types>
        <w:behaviors>
          <w:behavior w:val="content"/>
        </w:behaviors>
        <w:guid w:val="{9E620EEA-D1AF-4ADF-8BD0-FAF6F450B278}"/>
      </w:docPartPr>
      <w:docPartBody>
        <w:p w:rsidR="00C42A3D" w:rsidRDefault="00444176" w:rsidP="00444176">
          <w:pPr>
            <w:pStyle w:val="61330E5B7F66406CB9370B56573ED9CA"/>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176"/>
    <w:rsid w:val="00444176"/>
    <w:rsid w:val="00C42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330E5B7F66406CB9370B56573ED9CA">
    <w:name w:val="61330E5B7F66406CB9370B56573ED9CA"/>
    <w:rsid w:val="004441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3</cp:revision>
  <dcterms:created xsi:type="dcterms:W3CDTF">2017-07-13T18:00:00Z</dcterms:created>
  <dcterms:modified xsi:type="dcterms:W3CDTF">2017-07-25T00:35:00Z</dcterms:modified>
</cp:coreProperties>
</file>